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B" w:rsidRPr="007A0344" w:rsidRDefault="00B91C9B" w:rsidP="007A034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lang w:eastAsia="ru-RU"/>
        </w:rPr>
      </w:pPr>
      <w:r w:rsidRPr="007A0344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A0344">
        <w:rPr>
          <w:rFonts w:ascii="Arial" w:eastAsia="Times New Roman" w:hAnsi="Arial" w:cs="Arial"/>
          <w:b/>
          <w:bCs/>
          <w:sz w:val="18"/>
          <w:lang w:eastAsia="ru-RU"/>
        </w:rPr>
        <w:t xml:space="preserve">                               </w:t>
      </w:r>
    </w:p>
    <w:p w:rsidR="00B91C9B" w:rsidRPr="00CA274F" w:rsidRDefault="00B91C9B" w:rsidP="00B91C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  <w:r w:rsidRPr="007A0344">
        <w:rPr>
          <w:rFonts w:ascii="Arial" w:eastAsia="Times New Roman" w:hAnsi="Arial" w:cs="Arial"/>
          <w:b/>
          <w:bCs/>
          <w:sz w:val="18"/>
          <w:lang w:eastAsia="ru-RU"/>
        </w:rPr>
        <w:t xml:space="preserve">                                                                                      </w:t>
      </w:r>
      <w:r w:rsidR="00CA274F">
        <w:rPr>
          <w:rFonts w:ascii="Arial" w:eastAsia="Times New Roman" w:hAnsi="Arial" w:cs="Arial"/>
          <w:b/>
          <w:bCs/>
          <w:sz w:val="18"/>
          <w:lang w:eastAsia="ru-RU"/>
        </w:rPr>
        <w:t xml:space="preserve">                          </w:t>
      </w:r>
      <w:r w:rsidRPr="007A0344">
        <w:rPr>
          <w:rFonts w:ascii="Arial" w:eastAsia="Times New Roman" w:hAnsi="Arial" w:cs="Arial"/>
          <w:b/>
          <w:bCs/>
          <w:sz w:val="18"/>
          <w:lang w:eastAsia="ru-RU"/>
        </w:rPr>
        <w:t xml:space="preserve"> </w:t>
      </w:r>
      <w:r w:rsidRPr="00CA274F">
        <w:rPr>
          <w:rFonts w:ascii="Arial" w:eastAsia="Times New Roman" w:hAnsi="Arial" w:cs="Arial"/>
          <w:b/>
          <w:bCs/>
          <w:sz w:val="20"/>
          <w:lang w:eastAsia="ru-RU"/>
        </w:rPr>
        <w:t>Утверждаю</w:t>
      </w:r>
      <w:r w:rsidR="00CA274F" w:rsidRPr="00CA274F">
        <w:rPr>
          <w:rFonts w:ascii="Arial" w:eastAsia="Times New Roman" w:hAnsi="Arial" w:cs="Arial"/>
          <w:b/>
          <w:bCs/>
          <w:sz w:val="20"/>
          <w:lang w:eastAsia="ru-RU"/>
        </w:rPr>
        <w:t>:</w:t>
      </w:r>
      <w:r w:rsidRPr="00CA274F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</w:p>
    <w:p w:rsidR="00B91C9B" w:rsidRPr="007A0344" w:rsidRDefault="00B91C9B" w:rsidP="00B91C9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lang w:eastAsia="ru-RU"/>
        </w:rPr>
      </w:pPr>
      <w:r w:rsidRPr="007A0344">
        <w:rPr>
          <w:rFonts w:ascii="Arial" w:eastAsia="Times New Roman" w:hAnsi="Arial" w:cs="Arial"/>
          <w:b/>
          <w:bCs/>
          <w:sz w:val="18"/>
          <w:lang w:eastAsia="ru-RU"/>
        </w:rPr>
        <w:t>Заведующий МАДОУ №145</w:t>
      </w:r>
    </w:p>
    <w:p w:rsidR="00B91C9B" w:rsidRPr="007A0344" w:rsidRDefault="00B91C9B" w:rsidP="00B91C9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lang w:eastAsia="ru-RU"/>
        </w:rPr>
      </w:pPr>
      <w:proofErr w:type="spellStart"/>
      <w:r w:rsidRPr="007A0344">
        <w:rPr>
          <w:rFonts w:ascii="Arial" w:eastAsia="Times New Roman" w:hAnsi="Arial" w:cs="Arial"/>
          <w:b/>
          <w:bCs/>
          <w:sz w:val="18"/>
          <w:lang w:eastAsia="ru-RU"/>
        </w:rPr>
        <w:t>____________Упирова</w:t>
      </w:r>
      <w:proofErr w:type="spellEnd"/>
      <w:r w:rsidRPr="007A0344">
        <w:rPr>
          <w:rFonts w:ascii="Arial" w:eastAsia="Times New Roman" w:hAnsi="Arial" w:cs="Arial"/>
          <w:b/>
          <w:bCs/>
          <w:sz w:val="18"/>
          <w:lang w:eastAsia="ru-RU"/>
        </w:rPr>
        <w:t xml:space="preserve"> Т.В.</w:t>
      </w:r>
    </w:p>
    <w:p w:rsidR="00B06BED" w:rsidRPr="00CA274F" w:rsidRDefault="00B91C9B" w:rsidP="00CA274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lang w:eastAsia="ru-RU"/>
        </w:rPr>
      </w:pPr>
      <w:r w:rsidRPr="007A0344">
        <w:rPr>
          <w:rFonts w:ascii="Arial" w:eastAsia="Times New Roman" w:hAnsi="Arial" w:cs="Arial"/>
          <w:b/>
          <w:bCs/>
          <w:sz w:val="18"/>
          <w:lang w:eastAsia="ru-RU"/>
        </w:rPr>
        <w:t>«___»____________20___г.</w:t>
      </w:r>
    </w:p>
    <w:p w:rsidR="00B06BED" w:rsidRPr="007A0344" w:rsidRDefault="00B06BED" w:rsidP="00B06BE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B06BED" w:rsidRPr="007A0344" w:rsidRDefault="00B06BED" w:rsidP="007A0344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</w:pPr>
      <w:r w:rsidRPr="007A0344"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  <w:t>Программа</w:t>
      </w:r>
    </w:p>
    <w:p w:rsidR="00B06BED" w:rsidRDefault="00B06BED" w:rsidP="007A0344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</w:pPr>
      <w:r w:rsidRPr="007A0344"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  <w:t xml:space="preserve"> по работе с семьей, не </w:t>
      </w:r>
      <w:proofErr w:type="gramStart"/>
      <w:r w:rsidR="007A0344" w:rsidRPr="007A0344"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  <w:t>посещающих</w:t>
      </w:r>
      <w:proofErr w:type="gramEnd"/>
      <w:r w:rsidRPr="007A0344"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  <w:t xml:space="preserve"> </w:t>
      </w:r>
      <w:proofErr w:type="spellStart"/>
      <w:r w:rsidRPr="007A0344"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  <w:t>д\сад</w:t>
      </w:r>
      <w:proofErr w:type="spellEnd"/>
      <w:r w:rsidRPr="007A0344"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  <w:t xml:space="preserve"> - консультативный пункт.</w:t>
      </w:r>
    </w:p>
    <w:p w:rsidR="007A0344" w:rsidRDefault="007A0344" w:rsidP="007A0344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4"/>
          <w:lang w:eastAsia="ru-RU"/>
        </w:rPr>
      </w:pPr>
    </w:p>
    <w:p w:rsidR="007A0344" w:rsidRPr="007A0344" w:rsidRDefault="007A0344" w:rsidP="007A0344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4"/>
          <w:lang w:eastAsia="ru-RU"/>
        </w:rPr>
      </w:pPr>
    </w:p>
    <w:p w:rsidR="00B06BED" w:rsidRPr="007A0344" w:rsidRDefault="00B06BED" w:rsidP="007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работы консультативного пункта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  Обеспечение единства и преемственности семейного и общественного воспитания, оказание </w:t>
      </w:r>
      <w:proofErr w:type="spellStart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педагогической помощи родителям в понимании собственных детей, в поиске и выборе адекватных путей, средств, методов воспитания, поддержка всестороннего развития личности ребенка дошкольного возраста, обеспечение равных стартовых возможностей при переходе ребенка на школьный этап образования.        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программа требует решения </w:t>
      </w: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нескольких задач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 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содержательное взаимодействие ребенка и родителей, заключающееся в их совместной деятельности;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Ранняя и безболезненная адаптация ребенка раннего возраста к условиям ДОУ;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Психолого-педагогическое сопровождение семьи, заключающееся с одной стороны, в повышении психолого-педагогических знаний родителей, с другой – в обеспечении развития детей на профессиональной основе.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процесса обучения, воспитания и развития детей на этапе дошкольного образования с учётом потребностей и возможностей детей этого возраста и их родителей;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Укрепление и развитие эмоционально - положительного отношения ребёнка к школе, желание учиться;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 личности будущего школьника, необходимое для благополучной адаптации к школе.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консультационном пункте муниципального автономного дошкольного образовательного учреждения  детского сада  № 145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Адрес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: г. Хабаровск  ул</w:t>
      </w:r>
      <w:proofErr w:type="gramStart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енинградская 36-А,.Контактный телефон 32-64-43, 30-52-98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Руководитель: 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Упирова Татьяна Владимировна.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Режим работы:  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Четверг  с 13.00  до 15.00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Консультации проводят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Заведующий; Заместитель заведующего по ВМР; Старший воспитатель;  Педагог-психолог; Учитель-логопед; Инструктор по физической культуре.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работы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 - индивидуальное консультирование родителей в отсутствие ребенка; - индивидуальное консультирование родителей в присутствии ребенка; - групповое консультирование семей с одинаковыми проблемами; - ответы на обращения родителей, заданные по телефону.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Порядок консультации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 - прием родителей на индивидуальные консультации осуществляется по предварительной записи по телефону. Групповое консультирование осуществляется согласно плану работы консультационного пункта Примерное время одной консультации 20 минут.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Целевая аудитория</w:t>
      </w: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Родители воспитанников учреждения;</w:t>
      </w:r>
    </w:p>
    <w:p w:rsidR="00B06BED" w:rsidRPr="007A0344" w:rsidRDefault="00B06BED" w:rsidP="00B06BE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2.Родители детей дошкольного возраста, не посещающих дошкольные учреждения. </w:t>
      </w:r>
      <w:proofErr w:type="gramStart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направления работы консультативного пункта: оказание </w:t>
      </w:r>
      <w:proofErr w:type="spellStart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педагогической помощи семьям в подготовке детей к поступлению в дошкольные учреждения; создание условий для успешного прохождения каждым ребенком адаптации при поступлении в детский сад; оказание консультативной помощи родителям по вопросам воспитания, развития детей дошкольного возраста; оказание помощи семьям в вопросах социализации детей дошкольного возраста;</w:t>
      </w:r>
      <w:proofErr w:type="gramEnd"/>
      <w:r w:rsidRPr="007A0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оказание консультативной помощи родителям, воспитателям.</w:t>
      </w:r>
    </w:p>
    <w:p w:rsidR="00B06BED" w:rsidRPr="007A0344" w:rsidRDefault="00B06BED" w:rsidP="00B06BED">
      <w:pPr>
        <w:spacing w:before="24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B06BED" w:rsidRDefault="00B06BED" w:rsidP="00B06BED">
      <w:pPr>
        <w:spacing w:before="240" w:line="240" w:lineRule="auto"/>
        <w:rPr>
          <w:rFonts w:ascii="Arial" w:eastAsia="Times New Roman" w:hAnsi="Arial" w:cs="Arial"/>
          <w:color w:val="565145"/>
          <w:sz w:val="18"/>
          <w:szCs w:val="18"/>
          <w:lang w:eastAsia="ru-RU"/>
        </w:rPr>
      </w:pPr>
    </w:p>
    <w:p w:rsidR="00B06BED" w:rsidRDefault="00B06BED" w:rsidP="00B06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145"/>
          <w:sz w:val="18"/>
          <w:szCs w:val="18"/>
          <w:lang w:eastAsia="ru-RU"/>
        </w:rPr>
      </w:pPr>
    </w:p>
    <w:p w:rsidR="00B06BED" w:rsidRDefault="00B06BED" w:rsidP="00B06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145"/>
          <w:sz w:val="18"/>
          <w:szCs w:val="18"/>
          <w:lang w:eastAsia="ru-RU"/>
        </w:rPr>
      </w:pPr>
    </w:p>
    <w:p w:rsidR="00B06BED" w:rsidRPr="00FF55CB" w:rsidRDefault="00B06BED" w:rsidP="00B06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145"/>
          <w:sz w:val="18"/>
          <w:szCs w:val="18"/>
          <w:lang w:eastAsia="ru-RU"/>
        </w:rPr>
      </w:pPr>
    </w:p>
    <w:p w:rsidR="00B06BED" w:rsidRDefault="00B06BED" w:rsidP="00B06B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 w:rsidRPr="00FF55CB">
        <w:rPr>
          <w:rFonts w:ascii="Arial" w:eastAsia="Times New Roman" w:hAnsi="Arial" w:cs="Arial"/>
          <w:color w:val="565145"/>
          <w:sz w:val="18"/>
          <w:szCs w:val="18"/>
          <w:lang w:eastAsia="ru-RU"/>
        </w:rPr>
        <w:t> </w:t>
      </w:r>
      <w:r w:rsidRPr="00FF55CB"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                             </w:t>
      </w:r>
    </w:p>
    <w:p w:rsidR="00B906E3" w:rsidRDefault="00B06BED" w:rsidP="007A034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5A4"/>
    <w:multiLevelType w:val="multilevel"/>
    <w:tmpl w:val="10D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62DCD"/>
    <w:multiLevelType w:val="multilevel"/>
    <w:tmpl w:val="943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5493B"/>
    <w:multiLevelType w:val="multilevel"/>
    <w:tmpl w:val="322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C8285C"/>
    <w:multiLevelType w:val="multilevel"/>
    <w:tmpl w:val="F88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ED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0E7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0E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83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175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3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344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C04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835"/>
    <w:rsid w:val="00AE089A"/>
    <w:rsid w:val="00AE09C0"/>
    <w:rsid w:val="00AE0ADA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6BED"/>
    <w:rsid w:val="00B0723F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C9B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74F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30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3BA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2018-12-27T04:09:00Z</dcterms:created>
  <dcterms:modified xsi:type="dcterms:W3CDTF">2019-02-06T03:50:00Z</dcterms:modified>
</cp:coreProperties>
</file>